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8"/>
        <w:gridCol w:w="4411"/>
        <w:gridCol w:w="5890"/>
      </w:tblGrid>
      <w:tr w:rsidR="00CB6490" w:rsidRPr="00CB6490" w:rsidTr="00B02F82">
        <w:trPr>
          <w:trHeight w:val="1843"/>
        </w:trPr>
        <w:tc>
          <w:tcPr>
            <w:tcW w:w="1677" w:type="pct"/>
          </w:tcPr>
          <w:p w:rsidR="00CB6490" w:rsidRPr="008C640D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423" w:type="pct"/>
          </w:tcPr>
          <w:p w:rsidR="001554E4" w:rsidRDefault="001554E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B02F82" w:rsidRDefault="001554E4" w:rsidP="001554E4">
            <w:pPr>
              <w:rPr>
                <w:rFonts w:ascii="Times New Roman" w:eastAsia="Calibri" w:hAnsi="Times New Roman" w:cs="Times New Roman"/>
                <w:szCs w:val="28"/>
              </w:rPr>
            </w:pPr>
          </w:p>
          <w:p w:rsidR="00CB6490" w:rsidRPr="001554E4" w:rsidRDefault="00CB6490" w:rsidP="001554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0" w:type="pct"/>
          </w:tcPr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B56E4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6490" w:rsidRPr="00CB6490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B6490" w:rsidRPr="00CB6490" w:rsidRDefault="001554E4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«Управление муниципальным </w:t>
            </w:r>
            <w:r w:rsidR="00774D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CB6490" w:rsidRPr="00CB6490">
              <w:rPr>
                <w:rFonts w:ascii="Times New Roman" w:eastAsia="Calibri" w:hAnsi="Times New Roman" w:cs="Times New Roman"/>
                <w:sz w:val="28"/>
                <w:szCs w:val="28"/>
              </w:rPr>
              <w:t>имуществом»</w:t>
            </w:r>
          </w:p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4"/>
        </w:rPr>
      </w:pPr>
    </w:p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</w:rPr>
      </w:pP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Par660"/>
      <w:bookmarkEnd w:id="0"/>
      <w:r w:rsidRPr="00CB6490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расходов федерального, областного бюджетов и бюджета городского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0692B" w:rsidRPr="0014644E" w:rsidRDefault="0014644E" w:rsidP="006069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0692B" w:rsidRPr="00D30A5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60692B" w:rsidRPr="00D30A5F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32D4F" w:rsidRPr="002167C6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24"/>
        </w:rPr>
      </w:pPr>
    </w:p>
    <w:tbl>
      <w:tblPr>
        <w:tblW w:w="1551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3592"/>
        <w:gridCol w:w="1865"/>
        <w:gridCol w:w="1276"/>
        <w:gridCol w:w="1276"/>
        <w:gridCol w:w="1276"/>
        <w:gridCol w:w="1275"/>
        <w:gridCol w:w="1276"/>
        <w:gridCol w:w="1134"/>
        <w:gridCol w:w="1134"/>
      </w:tblGrid>
      <w:tr w:rsidR="005C370B" w:rsidRPr="00645F5E" w:rsidTr="00B56E44">
        <w:trPr>
          <w:tblHeader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</w:t>
            </w:r>
          </w:p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B56E44" w:rsidRPr="00645F5E" w:rsidTr="00B56E44">
        <w:trPr>
          <w:trHeight w:val="159"/>
          <w:tblHeader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</w:tr>
      <w:tr w:rsidR="00D30A5F" w:rsidRPr="00645F5E" w:rsidTr="002167C6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D30A5F" w:rsidRPr="00645F5E" w:rsidRDefault="00D30A5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0A5F" w:rsidRPr="00645F5E" w:rsidRDefault="00D30A5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0A5F" w:rsidRPr="00645F5E" w:rsidRDefault="00D30A5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0A5F" w:rsidRPr="00645F5E" w:rsidRDefault="00D30A5F" w:rsidP="00774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30A5F" w:rsidRPr="00645F5E" w:rsidRDefault="00D30A5F" w:rsidP="00821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584092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5F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123178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86700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89334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92073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94922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0A5F" w:rsidRPr="00645F5E" w:rsidRDefault="00D30A5F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97885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rPr>
          <w:trHeight w:val="49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бюджет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1838C8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584092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123178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86700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89334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92073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94922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97885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rPr>
          <w:trHeight w:val="368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838C8" w:rsidRPr="00645F5E" w:rsidTr="002167C6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425402,00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62353,00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1838C8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425402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96352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62353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838C8" w:rsidRPr="00645F5E" w:rsidTr="00B56E44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8C8" w:rsidRPr="00645F5E" w:rsidRDefault="001838C8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38C8" w:rsidRPr="00645F5E" w:rsidRDefault="001838C8" w:rsidP="001159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налоговых обязательств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87500,00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rPr>
          <w:trHeight w:val="19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rPr>
          <w:trHeight w:val="343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1838C8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87500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1838C8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22500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rPr>
          <w:trHeight w:val="451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838C8" w:rsidRPr="00645F5E" w:rsidTr="002167C6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</w:t>
            </w: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документации в отношении объектов муниципальной собственности, осуществление оценки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lastRenderedPageBreak/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40297,00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rPr>
          <w:trHeight w:val="257"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1838C8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40297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1838C8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7167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2167C6">
        <w:trPr>
          <w:trHeight w:val="888"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838C8" w:rsidRPr="00645F5E" w:rsidTr="00F75595">
        <w:trPr>
          <w:trHeight w:val="287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6F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F75595">
        <w:trPr>
          <w:trHeight w:val="17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1838C8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2976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1838C8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F75595">
        <w:trPr>
          <w:trHeight w:val="193"/>
        </w:trPr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838C8" w:rsidRPr="00645F5E" w:rsidTr="00843B51">
        <w:trPr>
          <w:trHeight w:val="26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Подготовка и организация комплекса мероприятий, направленных на осуществление работ по демонтажу </w:t>
            </w:r>
          </w:p>
          <w:p w:rsidR="001838C8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рекламных конструкций, в том числе установленных и (или) 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F75595">
        <w:trPr>
          <w:trHeight w:val="9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843B51">
        <w:trPr>
          <w:trHeight w:val="382"/>
        </w:trPr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1838C8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5489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1838C8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1274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F75595">
        <w:trPr>
          <w:trHeight w:val="356"/>
        </w:trPr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838C8" w:rsidRPr="00645F5E" w:rsidTr="0014644E">
        <w:trPr>
          <w:trHeight w:val="44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1.7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289140,00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64210,00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41529,00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44917,00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48581,00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F75595">
        <w:trPr>
          <w:trHeight w:val="264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1838C8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289140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1838C8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64210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41529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43190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44917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46713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48581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F75595">
        <w:trPr>
          <w:trHeight w:val="229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46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838C8" w:rsidRPr="00645F5E" w:rsidTr="00B56E44">
        <w:trPr>
          <w:trHeight w:val="405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158690,00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26826,00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26332,00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27385,00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28480,00</w:t>
            </w: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838C8" w:rsidRPr="00645F5E" w:rsidTr="00F75595">
        <w:trPr>
          <w:trHeight w:val="286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843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158690,00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26826,00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26332,00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27385,00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28480,00</w:t>
            </w:r>
          </w:p>
        </w:tc>
      </w:tr>
      <w:tr w:rsidR="00645F5E" w:rsidRPr="00645F5E" w:rsidTr="00F75595">
        <w:trPr>
          <w:trHeight w:val="141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838C8" w:rsidRPr="00645F5E" w:rsidTr="00F75595">
        <w:trPr>
          <w:trHeight w:val="249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</w:t>
            </w:r>
            <w:r w:rsidRPr="00645F5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158690,00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8C8" w:rsidRPr="00645F5E" w:rsidRDefault="001838C8" w:rsidP="006734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26826,00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26332,00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27385,00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838C8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28480,00</w:t>
            </w:r>
          </w:p>
        </w:tc>
      </w:tr>
      <w:tr w:rsidR="00645F5E" w:rsidRPr="00645F5E" w:rsidTr="00F75595">
        <w:trPr>
          <w:trHeight w:val="2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B56E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76F56" w:rsidRPr="00645F5E" w:rsidTr="00F75595">
        <w:trPr>
          <w:trHeight w:val="19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158690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56" w:rsidRPr="00645F5E" w:rsidRDefault="001838C8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26826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24347,00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25320,00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26332,00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27385,00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28480,00</w:t>
            </w:r>
          </w:p>
        </w:tc>
      </w:tr>
      <w:tr w:rsidR="00645F5E" w:rsidRPr="00901ED9" w:rsidTr="00B56E4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15738E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4676BD" w:rsidRDefault="004676BD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521728" w:rsidRPr="0014644E" w:rsidRDefault="00521728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0"/>
        </w:rPr>
      </w:pPr>
    </w:p>
    <w:p w:rsidR="00B269EF" w:rsidRPr="00B269EF" w:rsidRDefault="00B269EF" w:rsidP="00B269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9EF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B269EF" w:rsidRPr="00B269EF" w:rsidRDefault="00B269EF" w:rsidP="00B269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9EF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1" w:name="Par478"/>
      <w:bookmarkEnd w:id="1"/>
      <w:r w:rsidRPr="00B269EF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F3181F" w:rsidRPr="00DF4254" w:rsidRDefault="00F3181F" w:rsidP="00854E4F">
      <w:bookmarkStart w:id="2" w:name="_GoBack"/>
      <w:bookmarkEnd w:id="2"/>
    </w:p>
    <w:sectPr w:rsidR="00F3181F" w:rsidRPr="00DF4254" w:rsidSect="00F75595">
      <w:headerReference w:type="default" r:id="rId9"/>
      <w:headerReference w:type="first" r:id="rId10"/>
      <w:pgSz w:w="16838" w:h="11906" w:orient="landscape"/>
      <w:pgMar w:top="1985" w:right="737" w:bottom="851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4DF" w:rsidRDefault="002724DF" w:rsidP="00D002B0">
      <w:pPr>
        <w:spacing w:after="0" w:line="240" w:lineRule="auto"/>
      </w:pPr>
      <w:r>
        <w:separator/>
      </w:r>
    </w:p>
  </w:endnote>
  <w:endnote w:type="continuationSeparator" w:id="0">
    <w:p w:rsidR="002724DF" w:rsidRDefault="002724DF" w:rsidP="00D0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4DF" w:rsidRDefault="002724DF" w:rsidP="00D002B0">
      <w:pPr>
        <w:spacing w:after="0" w:line="240" w:lineRule="auto"/>
      </w:pPr>
      <w:r>
        <w:separator/>
      </w:r>
    </w:p>
  </w:footnote>
  <w:footnote w:type="continuationSeparator" w:id="0">
    <w:p w:rsidR="002724DF" w:rsidRDefault="002724DF" w:rsidP="00D0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2499"/>
      <w:docPartObj>
        <w:docPartGallery w:val="Page Numbers (Top of Page)"/>
        <w:docPartUnique/>
      </w:docPartObj>
    </w:sdtPr>
    <w:sdtEndPr/>
    <w:sdtContent>
      <w:p w:rsidR="00B56E44" w:rsidRDefault="00B56E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9EF">
          <w:rPr>
            <w:noProof/>
          </w:rPr>
          <w:t>2</w:t>
        </w:r>
        <w:r>
          <w:fldChar w:fldCharType="end"/>
        </w:r>
      </w:p>
    </w:sdtContent>
  </w:sdt>
  <w:p w:rsidR="00B56E44" w:rsidRDefault="00B56E44" w:rsidP="007B2110">
    <w:pPr>
      <w:pStyle w:val="a3"/>
      <w:ind w:left="7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E44" w:rsidRDefault="00B56E44">
    <w:pPr>
      <w:pStyle w:val="a3"/>
      <w:jc w:val="center"/>
    </w:pPr>
  </w:p>
  <w:p w:rsidR="00B56E44" w:rsidRDefault="00B56E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37EC2"/>
    <w:multiLevelType w:val="hybridMultilevel"/>
    <w:tmpl w:val="69569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50"/>
    <w:rsid w:val="0000542F"/>
    <w:rsid w:val="0006257B"/>
    <w:rsid w:val="00083CF5"/>
    <w:rsid w:val="000B0796"/>
    <w:rsid w:val="000B1A63"/>
    <w:rsid w:val="000B7F9C"/>
    <w:rsid w:val="000D6F0E"/>
    <w:rsid w:val="001159FF"/>
    <w:rsid w:val="00115C97"/>
    <w:rsid w:val="0012405A"/>
    <w:rsid w:val="001378EC"/>
    <w:rsid w:val="0014644E"/>
    <w:rsid w:val="00151A18"/>
    <w:rsid w:val="001554E4"/>
    <w:rsid w:val="0015738E"/>
    <w:rsid w:val="00177C4D"/>
    <w:rsid w:val="001838C8"/>
    <w:rsid w:val="00193475"/>
    <w:rsid w:val="001C23E9"/>
    <w:rsid w:val="001D2998"/>
    <w:rsid w:val="001E458A"/>
    <w:rsid w:val="00212676"/>
    <w:rsid w:val="002167C6"/>
    <w:rsid w:val="00236C64"/>
    <w:rsid w:val="002724DF"/>
    <w:rsid w:val="002D7972"/>
    <w:rsid w:val="002F5D65"/>
    <w:rsid w:val="00304012"/>
    <w:rsid w:val="00310553"/>
    <w:rsid w:val="003C0069"/>
    <w:rsid w:val="003C1C5E"/>
    <w:rsid w:val="003C4809"/>
    <w:rsid w:val="003D2C31"/>
    <w:rsid w:val="00415E2F"/>
    <w:rsid w:val="004676BD"/>
    <w:rsid w:val="004E6902"/>
    <w:rsid w:val="0051663A"/>
    <w:rsid w:val="00521728"/>
    <w:rsid w:val="00523A99"/>
    <w:rsid w:val="0053179D"/>
    <w:rsid w:val="00550ABD"/>
    <w:rsid w:val="005A5754"/>
    <w:rsid w:val="005A7A38"/>
    <w:rsid w:val="005A7F13"/>
    <w:rsid w:val="005B118C"/>
    <w:rsid w:val="005B530A"/>
    <w:rsid w:val="005B6E9A"/>
    <w:rsid w:val="005C370B"/>
    <w:rsid w:val="005D40CC"/>
    <w:rsid w:val="005D71DE"/>
    <w:rsid w:val="0060692B"/>
    <w:rsid w:val="0061054E"/>
    <w:rsid w:val="0061636D"/>
    <w:rsid w:val="00645F5E"/>
    <w:rsid w:val="0065618E"/>
    <w:rsid w:val="00661323"/>
    <w:rsid w:val="00690A32"/>
    <w:rsid w:val="006F0698"/>
    <w:rsid w:val="00702DF9"/>
    <w:rsid w:val="00711A49"/>
    <w:rsid w:val="00713C54"/>
    <w:rsid w:val="00722507"/>
    <w:rsid w:val="00726C1C"/>
    <w:rsid w:val="00737730"/>
    <w:rsid w:val="00737F8B"/>
    <w:rsid w:val="0076645C"/>
    <w:rsid w:val="00774D13"/>
    <w:rsid w:val="00783742"/>
    <w:rsid w:val="00792350"/>
    <w:rsid w:val="007A38E6"/>
    <w:rsid w:val="007B2110"/>
    <w:rsid w:val="007D21A8"/>
    <w:rsid w:val="00802C1D"/>
    <w:rsid w:val="008135DA"/>
    <w:rsid w:val="00821D80"/>
    <w:rsid w:val="00843B51"/>
    <w:rsid w:val="0085183F"/>
    <w:rsid w:val="00854E4F"/>
    <w:rsid w:val="008603DE"/>
    <w:rsid w:val="008B1F45"/>
    <w:rsid w:val="008C640D"/>
    <w:rsid w:val="008E2812"/>
    <w:rsid w:val="00901ED9"/>
    <w:rsid w:val="00932D4F"/>
    <w:rsid w:val="009979A8"/>
    <w:rsid w:val="009B0E66"/>
    <w:rsid w:val="009D14BF"/>
    <w:rsid w:val="009E7AFB"/>
    <w:rsid w:val="00A1473E"/>
    <w:rsid w:val="00A54F60"/>
    <w:rsid w:val="00A76F56"/>
    <w:rsid w:val="00A87CAA"/>
    <w:rsid w:val="00A90FF2"/>
    <w:rsid w:val="00A91B59"/>
    <w:rsid w:val="00AB6279"/>
    <w:rsid w:val="00AF048C"/>
    <w:rsid w:val="00AF0DF7"/>
    <w:rsid w:val="00B02F82"/>
    <w:rsid w:val="00B10AAC"/>
    <w:rsid w:val="00B269EF"/>
    <w:rsid w:val="00B27F6D"/>
    <w:rsid w:val="00B37157"/>
    <w:rsid w:val="00B55C82"/>
    <w:rsid w:val="00B56E44"/>
    <w:rsid w:val="00B70032"/>
    <w:rsid w:val="00B87FB5"/>
    <w:rsid w:val="00B90B54"/>
    <w:rsid w:val="00BE1223"/>
    <w:rsid w:val="00C103B6"/>
    <w:rsid w:val="00C41B20"/>
    <w:rsid w:val="00C52746"/>
    <w:rsid w:val="00CB6490"/>
    <w:rsid w:val="00CC7986"/>
    <w:rsid w:val="00CD7EC9"/>
    <w:rsid w:val="00D002B0"/>
    <w:rsid w:val="00D02C1E"/>
    <w:rsid w:val="00D302A5"/>
    <w:rsid w:val="00D30A5F"/>
    <w:rsid w:val="00D43AB2"/>
    <w:rsid w:val="00D54649"/>
    <w:rsid w:val="00D76C95"/>
    <w:rsid w:val="00DA2DA2"/>
    <w:rsid w:val="00DB0A34"/>
    <w:rsid w:val="00DB3AD9"/>
    <w:rsid w:val="00DC4609"/>
    <w:rsid w:val="00DE35D2"/>
    <w:rsid w:val="00DF4254"/>
    <w:rsid w:val="00DF73F5"/>
    <w:rsid w:val="00E259EE"/>
    <w:rsid w:val="00E356B8"/>
    <w:rsid w:val="00EB7BCE"/>
    <w:rsid w:val="00EC4909"/>
    <w:rsid w:val="00F047E0"/>
    <w:rsid w:val="00F233CB"/>
    <w:rsid w:val="00F261CA"/>
    <w:rsid w:val="00F3181F"/>
    <w:rsid w:val="00F36DAE"/>
    <w:rsid w:val="00F75595"/>
    <w:rsid w:val="00F94EEA"/>
    <w:rsid w:val="00FA2613"/>
    <w:rsid w:val="00FC3ADA"/>
    <w:rsid w:val="00FC5845"/>
    <w:rsid w:val="00FC5BE1"/>
    <w:rsid w:val="00FC65BD"/>
    <w:rsid w:val="00FE4AC4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66C45-016E-45C8-8E01-511F522AA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Облова С.А.</cp:lastModifiedBy>
  <cp:revision>3</cp:revision>
  <cp:lastPrinted>2021-06-18T05:55:00Z</cp:lastPrinted>
  <dcterms:created xsi:type="dcterms:W3CDTF">2023-03-21T07:10:00Z</dcterms:created>
  <dcterms:modified xsi:type="dcterms:W3CDTF">2023-10-31T12:51:00Z</dcterms:modified>
</cp:coreProperties>
</file>